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5B" w:rsidRPr="00EB69B0" w:rsidRDefault="00EB69B0" w:rsidP="00EB69B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B69B0">
        <w:rPr>
          <w:rFonts w:ascii="Comic Sans MS" w:hAnsi="Comic Sans MS"/>
          <w:b/>
          <w:sz w:val="24"/>
          <w:szCs w:val="24"/>
          <w:u w:val="single"/>
        </w:rPr>
        <w:t>School Rules and Policies Overview</w:t>
      </w:r>
    </w:p>
    <w:p w:rsidR="00EB69B0" w:rsidRDefault="00EB6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 Period</w:t>
      </w:r>
      <w:proofErr w:type="gramEnd"/>
      <w:r>
        <w:rPr>
          <w:rFonts w:ascii="Comic Sans MS" w:hAnsi="Comic Sans MS"/>
          <w:sz w:val="24"/>
          <w:szCs w:val="24"/>
        </w:rPr>
        <w:t>: ___</w:t>
      </w:r>
    </w:p>
    <w:p w:rsidR="00EB69B0" w:rsidRPr="00C267E0" w:rsidRDefault="00EB69B0" w:rsidP="00EB69B0">
      <w:pPr>
        <w:rPr>
          <w:rFonts w:ascii="Maiandra GD" w:hAnsi="Maiandra GD"/>
          <w:b/>
          <w:sz w:val="23"/>
          <w:szCs w:val="23"/>
          <w:u w:val="single"/>
        </w:rPr>
      </w:pPr>
      <w:r>
        <w:rPr>
          <w:rFonts w:ascii="Maiandra GD" w:hAnsi="Maiandra GD"/>
          <w:b/>
          <w:sz w:val="23"/>
          <w:szCs w:val="23"/>
          <w:u w:val="single"/>
        </w:rPr>
        <w:t>Administration Pg. 7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Who is the Principal of NAHS? _____________________________________________________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Which administrator takes care of attend</w:t>
      </w:r>
      <w:r>
        <w:rPr>
          <w:rFonts w:ascii="Maiandra GD" w:hAnsi="Maiandra GD"/>
          <w:sz w:val="23"/>
          <w:szCs w:val="23"/>
        </w:rPr>
        <w:t>ance issues</w:t>
      </w:r>
      <w:r w:rsidRPr="00C267E0">
        <w:rPr>
          <w:rFonts w:ascii="Maiandra GD" w:hAnsi="Maiandra GD"/>
          <w:sz w:val="23"/>
          <w:szCs w:val="23"/>
        </w:rPr>
        <w:t>? (Dean of Students) ______________________________________________</w:t>
      </w:r>
    </w:p>
    <w:p w:rsidR="00EB69B0" w:rsidRPr="00C267E0" w:rsidRDefault="00EB69B0" w:rsidP="00EB69B0">
      <w:pPr>
        <w:rPr>
          <w:rFonts w:ascii="Maiandra GD" w:hAnsi="Maiandra GD"/>
          <w:b/>
          <w:sz w:val="23"/>
          <w:szCs w:val="23"/>
          <w:u w:val="single"/>
        </w:rPr>
      </w:pPr>
      <w:r w:rsidRPr="00C267E0">
        <w:rPr>
          <w:rFonts w:ascii="Maiandra GD" w:hAnsi="Maiandra GD"/>
          <w:b/>
          <w:sz w:val="23"/>
          <w:szCs w:val="23"/>
          <w:u w:val="single"/>
        </w:rPr>
        <w:t>Attendance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What has to happen in order for an absence to be considered “excused”? ___________________________________________________________________________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Who’s responsibility is it to ask for makeup work and when? ___________________________________________________________________________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 xml:space="preserve">T/F </w:t>
      </w:r>
      <w:proofErr w:type="gramStart"/>
      <w:r w:rsidRPr="00C267E0">
        <w:rPr>
          <w:rFonts w:ascii="Maiandra GD" w:hAnsi="Maiandra GD"/>
          <w:sz w:val="23"/>
          <w:szCs w:val="23"/>
        </w:rPr>
        <w:t>Both</w:t>
      </w:r>
      <w:proofErr w:type="gramEnd"/>
      <w:r w:rsidRPr="00C267E0">
        <w:rPr>
          <w:rFonts w:ascii="Maiandra GD" w:hAnsi="Maiandra GD"/>
          <w:sz w:val="23"/>
          <w:szCs w:val="23"/>
        </w:rPr>
        <w:t xml:space="preserve"> excused and unexcused absences count toward the “Policy Regarding Full Day Absences”</w:t>
      </w:r>
      <w:r>
        <w:rPr>
          <w:rFonts w:ascii="Maiandra GD" w:hAnsi="Maiandra GD"/>
          <w:sz w:val="23"/>
          <w:szCs w:val="23"/>
        </w:rPr>
        <w:t xml:space="preserve"> listed on page 15</w:t>
      </w:r>
      <w:r w:rsidRPr="00C267E0">
        <w:rPr>
          <w:rFonts w:ascii="Maiandra GD" w:hAnsi="Maiandra GD"/>
          <w:sz w:val="23"/>
          <w:szCs w:val="23"/>
        </w:rPr>
        <w:t>? ___________________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What happens on the following number of full day absences from school:</w:t>
      </w:r>
      <w:r>
        <w:rPr>
          <w:rFonts w:ascii="Maiandra GD" w:hAnsi="Maiandra GD"/>
          <w:sz w:val="23"/>
          <w:szCs w:val="23"/>
        </w:rPr>
        <w:t xml:space="preserve"> Pg. 15</w:t>
      </w:r>
    </w:p>
    <w:p w:rsidR="00EB69B0" w:rsidRPr="00C267E0" w:rsidRDefault="00EB69B0" w:rsidP="00EB69B0">
      <w:pPr>
        <w:pStyle w:val="ListParagraph"/>
        <w:numPr>
          <w:ilvl w:val="1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4-</w:t>
      </w:r>
    </w:p>
    <w:p w:rsidR="00EB69B0" w:rsidRPr="00C267E0" w:rsidRDefault="00EB69B0" w:rsidP="00EB69B0">
      <w:pPr>
        <w:pStyle w:val="ListParagraph"/>
        <w:numPr>
          <w:ilvl w:val="1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6-</w:t>
      </w:r>
    </w:p>
    <w:p w:rsidR="00EB69B0" w:rsidRPr="00C267E0" w:rsidRDefault="00EB69B0" w:rsidP="00EB69B0">
      <w:pPr>
        <w:pStyle w:val="ListParagraph"/>
        <w:numPr>
          <w:ilvl w:val="1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8-</w:t>
      </w:r>
    </w:p>
    <w:p w:rsidR="00EB69B0" w:rsidRPr="00C267E0" w:rsidRDefault="00EB69B0" w:rsidP="00EB69B0">
      <w:pPr>
        <w:pStyle w:val="ListParagraph"/>
        <w:numPr>
          <w:ilvl w:val="1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10-</w:t>
      </w:r>
    </w:p>
    <w:p w:rsidR="00EB69B0" w:rsidRPr="00C267E0" w:rsidRDefault="00EB69B0" w:rsidP="00EB69B0">
      <w:pPr>
        <w:pStyle w:val="ListParagraph"/>
        <w:numPr>
          <w:ilvl w:val="1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12-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If you need to have an “Early Dismissal” who do you need to take your note to and when?</w:t>
      </w:r>
    </w:p>
    <w:p w:rsidR="00EB69B0" w:rsidRPr="00C267E0" w:rsidRDefault="00EB69B0" w:rsidP="00EB69B0">
      <w:pPr>
        <w:pStyle w:val="ListParagraph"/>
        <w:rPr>
          <w:rFonts w:ascii="Maiandra GD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When are prearranged absence forms used? ______________________________________________________________________________________________________________________________________________________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Do prearranged absences count toward your full day absences?  YES      NO</w:t>
      </w:r>
    </w:p>
    <w:p w:rsidR="00EB69B0" w:rsidRPr="00C267E0" w:rsidRDefault="00EB69B0" w:rsidP="00EB69B0">
      <w:pPr>
        <w:numPr>
          <w:ilvl w:val="0"/>
          <w:numId w:val="1"/>
        </w:numPr>
        <w:spacing w:after="0" w:line="240" w:lineRule="auto"/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 xml:space="preserve">What happens on the following number of </w:t>
      </w:r>
      <w:proofErr w:type="spellStart"/>
      <w:r w:rsidRPr="00C267E0">
        <w:rPr>
          <w:rFonts w:ascii="Maiandra GD" w:eastAsia="Batang" w:hAnsi="Maiandra GD"/>
          <w:sz w:val="23"/>
          <w:szCs w:val="23"/>
        </w:rPr>
        <w:t>tardies</w:t>
      </w:r>
      <w:proofErr w:type="spellEnd"/>
      <w:r w:rsidRPr="00C267E0">
        <w:rPr>
          <w:rFonts w:ascii="Maiandra GD" w:eastAsia="Batang" w:hAnsi="Maiandra GD"/>
          <w:sz w:val="23"/>
          <w:szCs w:val="23"/>
        </w:rPr>
        <w:t xml:space="preserve"> you accumulate in a class:</w:t>
      </w:r>
      <w:r>
        <w:rPr>
          <w:rFonts w:ascii="Maiandra GD" w:eastAsia="Batang" w:hAnsi="Maiandra GD"/>
          <w:sz w:val="23"/>
          <w:szCs w:val="23"/>
        </w:rPr>
        <w:t xml:space="preserve"> Pg. 16</w:t>
      </w:r>
    </w:p>
    <w:p w:rsidR="00EB69B0" w:rsidRPr="00C267E0" w:rsidRDefault="00EB69B0" w:rsidP="00EB69B0">
      <w:pPr>
        <w:numPr>
          <w:ilvl w:val="1"/>
          <w:numId w:val="1"/>
        </w:numPr>
        <w:spacing w:after="0" w:line="240" w:lineRule="auto"/>
        <w:rPr>
          <w:rFonts w:ascii="Maiandra GD" w:eastAsia="Batang" w:hAnsi="Maiandra GD"/>
          <w:sz w:val="23"/>
          <w:szCs w:val="23"/>
        </w:rPr>
      </w:pPr>
      <w:r>
        <w:rPr>
          <w:rFonts w:ascii="Maiandra GD" w:eastAsia="Batang" w:hAnsi="Maiandra GD"/>
          <w:sz w:val="23"/>
          <w:szCs w:val="23"/>
          <w:u w:val="single"/>
        </w:rPr>
        <w:t>4</w:t>
      </w:r>
      <w:r w:rsidRPr="00C267E0">
        <w:rPr>
          <w:rFonts w:ascii="Maiandra GD" w:eastAsia="Batang" w:hAnsi="Maiandra GD"/>
          <w:sz w:val="23"/>
          <w:szCs w:val="23"/>
          <w:u w:val="single"/>
        </w:rPr>
        <w:t>.</w:t>
      </w:r>
    </w:p>
    <w:p w:rsidR="00EB69B0" w:rsidRPr="00C267E0" w:rsidRDefault="00EB69B0" w:rsidP="00EB69B0">
      <w:pPr>
        <w:numPr>
          <w:ilvl w:val="1"/>
          <w:numId w:val="1"/>
        </w:numPr>
        <w:spacing w:after="0" w:line="240" w:lineRule="auto"/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  <w:u w:val="single"/>
        </w:rPr>
        <w:t>6.</w:t>
      </w:r>
    </w:p>
    <w:p w:rsidR="00EB69B0" w:rsidRPr="00C267E0" w:rsidRDefault="00EB69B0" w:rsidP="00EB69B0">
      <w:pPr>
        <w:numPr>
          <w:ilvl w:val="1"/>
          <w:numId w:val="1"/>
        </w:numPr>
        <w:spacing w:after="0" w:line="240" w:lineRule="auto"/>
        <w:rPr>
          <w:rFonts w:ascii="Maiandra GD" w:eastAsia="Batang" w:hAnsi="Maiandra GD"/>
          <w:sz w:val="23"/>
          <w:szCs w:val="23"/>
        </w:rPr>
      </w:pPr>
      <w:r>
        <w:rPr>
          <w:rFonts w:ascii="Maiandra GD" w:eastAsia="Batang" w:hAnsi="Maiandra GD"/>
          <w:sz w:val="23"/>
          <w:szCs w:val="23"/>
          <w:u w:val="single"/>
        </w:rPr>
        <w:t>8</w:t>
      </w:r>
      <w:r w:rsidRPr="00C267E0">
        <w:rPr>
          <w:rFonts w:ascii="Maiandra GD" w:eastAsia="Batang" w:hAnsi="Maiandra GD"/>
          <w:sz w:val="23"/>
          <w:szCs w:val="23"/>
          <w:u w:val="single"/>
        </w:rPr>
        <w:t>.</w:t>
      </w:r>
    </w:p>
    <w:p w:rsidR="00EB69B0" w:rsidRPr="00F00067" w:rsidRDefault="00EB69B0" w:rsidP="00EB69B0">
      <w:pPr>
        <w:numPr>
          <w:ilvl w:val="1"/>
          <w:numId w:val="1"/>
        </w:numPr>
        <w:spacing w:after="0" w:line="240" w:lineRule="auto"/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  <w:u w:val="single"/>
        </w:rPr>
        <w:t>10</w:t>
      </w:r>
    </w:p>
    <w:p w:rsidR="00EB69B0" w:rsidRPr="00C267E0" w:rsidRDefault="00EB69B0" w:rsidP="00EB69B0">
      <w:pPr>
        <w:numPr>
          <w:ilvl w:val="1"/>
          <w:numId w:val="1"/>
        </w:numPr>
        <w:spacing w:after="0" w:line="240" w:lineRule="auto"/>
        <w:rPr>
          <w:rFonts w:ascii="Maiandra GD" w:eastAsia="Batang" w:hAnsi="Maiandra GD"/>
          <w:sz w:val="23"/>
          <w:szCs w:val="23"/>
        </w:rPr>
      </w:pPr>
      <w:r>
        <w:rPr>
          <w:rFonts w:ascii="Maiandra GD" w:eastAsia="Batang" w:hAnsi="Maiandra GD"/>
          <w:sz w:val="23"/>
          <w:szCs w:val="23"/>
          <w:u w:val="single"/>
        </w:rPr>
        <w:t>12</w:t>
      </w:r>
      <w:r w:rsidRPr="00C267E0">
        <w:rPr>
          <w:rFonts w:ascii="Maiandra GD" w:eastAsia="Batang" w:hAnsi="Maiandra GD"/>
          <w:sz w:val="23"/>
          <w:szCs w:val="23"/>
          <w:u w:val="single"/>
        </w:rPr>
        <w:t>.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 xml:space="preserve">A student is considered _____________ from the class period if they miss more than 10 minutes of the class (unless they have an admittance pass).  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What is a truancy? ___________________________________________________________________________</w:t>
      </w:r>
    </w:p>
    <w:p w:rsidR="00EB69B0" w:rsidRPr="00EB69B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Where do you sign in and out of school? ____________________________________________________</w:t>
      </w:r>
      <w:r>
        <w:rPr>
          <w:rFonts w:ascii="Maiandra GD" w:hAnsi="Maiandra GD"/>
          <w:sz w:val="23"/>
          <w:szCs w:val="23"/>
        </w:rPr>
        <w:t>_______________________</w:t>
      </w:r>
      <w:r w:rsidRPr="00FA2EFA">
        <w:rPr>
          <w:rFonts w:ascii="Maiandra GD" w:hAnsi="Maiandra GD"/>
          <w:sz w:val="23"/>
          <w:szCs w:val="23"/>
        </w:rPr>
        <w:t xml:space="preserve">                                                                                               </w:t>
      </w:r>
    </w:p>
    <w:p w:rsidR="00EB69B0" w:rsidRPr="00C267E0" w:rsidRDefault="00EB69B0" w:rsidP="00EB69B0">
      <w:pPr>
        <w:numPr>
          <w:ilvl w:val="0"/>
          <w:numId w:val="1"/>
        </w:numPr>
        <w:spacing w:after="0" w:line="240" w:lineRule="auto"/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 xml:space="preserve">What is the policy for the following truancies? </w:t>
      </w:r>
      <w:r>
        <w:rPr>
          <w:rFonts w:ascii="Maiandra GD" w:eastAsia="Batang" w:hAnsi="Maiandra GD"/>
          <w:sz w:val="23"/>
          <w:szCs w:val="23"/>
        </w:rPr>
        <w:t>Pg. 17</w:t>
      </w:r>
    </w:p>
    <w:p w:rsidR="00EB69B0" w:rsidRPr="00EB69B0" w:rsidRDefault="00EB69B0" w:rsidP="00EB69B0">
      <w:pPr>
        <w:pStyle w:val="ListParagraph"/>
        <w:numPr>
          <w:ilvl w:val="0"/>
          <w:numId w:val="5"/>
        </w:numPr>
        <w:rPr>
          <w:rFonts w:ascii="Maiandra GD" w:eastAsia="Batang" w:hAnsi="Maiandra GD"/>
          <w:sz w:val="23"/>
          <w:szCs w:val="23"/>
        </w:rPr>
      </w:pPr>
      <w:r>
        <w:rPr>
          <w:rFonts w:ascii="Maiandra GD" w:eastAsia="Batang" w:hAnsi="Maiandra GD"/>
          <w:sz w:val="23"/>
          <w:szCs w:val="23"/>
        </w:rPr>
        <w:t xml:space="preserve">                                                                                       3-</w:t>
      </w:r>
    </w:p>
    <w:p w:rsidR="00EB69B0" w:rsidRPr="00EB69B0" w:rsidRDefault="00EB69B0" w:rsidP="00EB69B0">
      <w:pPr>
        <w:pStyle w:val="ListParagraph"/>
        <w:numPr>
          <w:ilvl w:val="0"/>
          <w:numId w:val="5"/>
        </w:numPr>
        <w:rPr>
          <w:rFonts w:ascii="Maiandra GD" w:eastAsia="Batang" w:hAnsi="Maiandra GD"/>
          <w:sz w:val="23"/>
          <w:szCs w:val="23"/>
        </w:rPr>
      </w:pPr>
      <w:r>
        <w:rPr>
          <w:rFonts w:ascii="Maiandra GD" w:eastAsia="Batang" w:hAnsi="Maiandra GD"/>
          <w:sz w:val="23"/>
          <w:szCs w:val="23"/>
        </w:rPr>
        <w:t xml:space="preserve">                                                                                       4-</w:t>
      </w:r>
    </w:p>
    <w:p w:rsidR="00EB69B0" w:rsidRPr="00C267E0" w:rsidRDefault="00EB69B0" w:rsidP="00EB69B0">
      <w:pPr>
        <w:rPr>
          <w:rFonts w:ascii="Maiandra GD" w:eastAsia="Batang" w:hAnsi="Maiandra GD"/>
          <w:b/>
          <w:sz w:val="23"/>
          <w:szCs w:val="23"/>
          <w:u w:val="single"/>
        </w:rPr>
      </w:pPr>
      <w:bookmarkStart w:id="0" w:name="_GoBack"/>
      <w:bookmarkEnd w:id="0"/>
      <w:r>
        <w:rPr>
          <w:rFonts w:ascii="Maiandra GD" w:eastAsia="Batang" w:hAnsi="Maiandra GD"/>
          <w:b/>
          <w:sz w:val="23"/>
          <w:szCs w:val="23"/>
          <w:u w:val="single"/>
        </w:rPr>
        <w:lastRenderedPageBreak/>
        <w:t>Bullying page 18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Bullying is strictly __________________________________.</w:t>
      </w:r>
    </w:p>
    <w:p w:rsidR="00EB69B0" w:rsidRPr="00C267E0" w:rsidRDefault="00EB69B0" w:rsidP="00EB69B0">
      <w:pPr>
        <w:rPr>
          <w:rFonts w:ascii="Maiandra GD" w:hAnsi="Maiandra GD"/>
          <w:b/>
          <w:sz w:val="23"/>
          <w:szCs w:val="23"/>
          <w:u w:val="single"/>
        </w:rPr>
      </w:pPr>
      <w:r w:rsidRPr="00C267E0">
        <w:rPr>
          <w:rFonts w:ascii="Maiandra GD" w:hAnsi="Maiandra GD"/>
          <w:b/>
          <w:sz w:val="23"/>
          <w:szCs w:val="23"/>
          <w:u w:val="single"/>
        </w:rPr>
        <w:t>Conduct at Events</w:t>
      </w:r>
    </w:p>
    <w:p w:rsidR="00EB69B0" w:rsidRPr="00EB69B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3"/>
          <w:szCs w:val="23"/>
          <w:u w:val="single"/>
        </w:rPr>
      </w:pPr>
      <w:r w:rsidRPr="00C267E0">
        <w:rPr>
          <w:rFonts w:ascii="Maiandra GD" w:hAnsi="Maiandra GD"/>
          <w:sz w:val="23"/>
          <w:szCs w:val="23"/>
        </w:rPr>
        <w:t xml:space="preserve">T/F You can be suspended or expelled for something you do on your way to a football game (threatening someone, aggressive acts toward others or property). </w:t>
      </w:r>
    </w:p>
    <w:p w:rsidR="00EB69B0" w:rsidRDefault="00EB69B0" w:rsidP="00EB69B0">
      <w:pPr>
        <w:pStyle w:val="ListParagraph"/>
        <w:rPr>
          <w:rFonts w:ascii="Maiandra GD" w:hAnsi="Maiandra GD"/>
          <w:sz w:val="23"/>
          <w:szCs w:val="23"/>
        </w:rPr>
      </w:pPr>
    </w:p>
    <w:p w:rsidR="00EB69B0" w:rsidRPr="00C267E0" w:rsidRDefault="00EB69B0" w:rsidP="00EB69B0">
      <w:pPr>
        <w:pStyle w:val="ListParagraph"/>
        <w:rPr>
          <w:rFonts w:ascii="Maiandra GD" w:hAnsi="Maiandra GD"/>
          <w:b/>
          <w:sz w:val="23"/>
          <w:szCs w:val="23"/>
          <w:u w:val="single"/>
        </w:rPr>
      </w:pPr>
      <w:r w:rsidRPr="00C267E0">
        <w:rPr>
          <w:rFonts w:ascii="Maiandra GD" w:hAnsi="Maiandra GD"/>
          <w:b/>
          <w:sz w:val="23"/>
          <w:szCs w:val="23"/>
          <w:u w:val="single"/>
        </w:rPr>
        <w:t>Detention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After school detention is held on what days and from what time (start-finish)? ___________________________________________________________________________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If a student wishes to take a lunch detention instead of an after school detention how many lunch detentions will they have to serve in place of one after school detention?</w:t>
      </w:r>
    </w:p>
    <w:p w:rsidR="00EB69B0" w:rsidRPr="00C267E0" w:rsidRDefault="00EB69B0" w:rsidP="00EB69B0">
      <w:pPr>
        <w:pStyle w:val="ListParagraph"/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___________________________________________________________________________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Where is detention held?</w:t>
      </w:r>
    </w:p>
    <w:p w:rsidR="00EB69B0" w:rsidRPr="00C267E0" w:rsidRDefault="00EB69B0" w:rsidP="00EB69B0">
      <w:pPr>
        <w:pStyle w:val="ListParagraph"/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____________________________________________________________</w:t>
      </w:r>
    </w:p>
    <w:p w:rsidR="00EB69B0" w:rsidRPr="00EB69B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What is the consequence for failing to</w:t>
      </w:r>
      <w:r>
        <w:rPr>
          <w:rFonts w:ascii="Maiandra GD" w:hAnsi="Maiandra GD"/>
          <w:sz w:val="23"/>
          <w:szCs w:val="23"/>
        </w:rPr>
        <w:t xml:space="preserve"> serve an assigned </w:t>
      </w:r>
      <w:r w:rsidRPr="00C267E0">
        <w:rPr>
          <w:rFonts w:ascii="Maiandra GD" w:hAnsi="Maiandra GD"/>
          <w:sz w:val="23"/>
          <w:szCs w:val="23"/>
        </w:rPr>
        <w:t>detention? ___________________________________________________________________________</w:t>
      </w:r>
    </w:p>
    <w:p w:rsidR="00EB69B0" w:rsidRPr="00C267E0" w:rsidRDefault="00EB69B0" w:rsidP="00EB69B0">
      <w:pPr>
        <w:rPr>
          <w:rFonts w:ascii="Maiandra GD" w:hAnsi="Maiandra GD"/>
          <w:b/>
          <w:sz w:val="23"/>
          <w:szCs w:val="23"/>
          <w:u w:val="single"/>
        </w:rPr>
      </w:pPr>
      <w:r w:rsidRPr="00C267E0">
        <w:rPr>
          <w:rFonts w:ascii="Maiandra GD" w:hAnsi="Maiandra GD"/>
          <w:b/>
          <w:sz w:val="23"/>
          <w:szCs w:val="23"/>
          <w:u w:val="single"/>
        </w:rPr>
        <w:t>Dress Code</w:t>
      </w:r>
      <w:r>
        <w:rPr>
          <w:rFonts w:ascii="Maiandra GD" w:hAnsi="Maiandra GD"/>
          <w:b/>
          <w:sz w:val="23"/>
          <w:szCs w:val="23"/>
          <w:u w:val="single"/>
        </w:rPr>
        <w:t xml:space="preserve"> Pg. 26</w:t>
      </w:r>
    </w:p>
    <w:p w:rsidR="00EB69B0" w:rsidRPr="00C267E0" w:rsidRDefault="00EB69B0" w:rsidP="00EB69B0">
      <w:pPr>
        <w:pStyle w:val="ListParagraph"/>
        <w:numPr>
          <w:ilvl w:val="0"/>
          <w:numId w:val="1"/>
        </w:numPr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 xml:space="preserve"> List 3 things that are not to be worn to school: </w:t>
      </w:r>
      <w:r>
        <w:rPr>
          <w:rFonts w:ascii="Maiandra GD" w:hAnsi="Maiandra GD"/>
          <w:sz w:val="23"/>
          <w:szCs w:val="23"/>
        </w:rPr>
        <w:t xml:space="preserve">                                    </w:t>
      </w:r>
    </w:p>
    <w:p w:rsidR="00EB69B0" w:rsidRPr="00C267E0" w:rsidRDefault="00EB69B0" w:rsidP="00EB69B0">
      <w:pPr>
        <w:pStyle w:val="NoSpacing"/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1.</w:t>
      </w:r>
    </w:p>
    <w:p w:rsidR="00EB69B0" w:rsidRPr="00C267E0" w:rsidRDefault="00EB69B0" w:rsidP="00EB69B0">
      <w:pPr>
        <w:pStyle w:val="NoSpacing"/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2.</w:t>
      </w:r>
    </w:p>
    <w:p w:rsidR="00EB69B0" w:rsidRPr="00C267E0" w:rsidRDefault="00EB69B0" w:rsidP="00EB69B0">
      <w:pPr>
        <w:pStyle w:val="NoSpacing"/>
        <w:rPr>
          <w:rFonts w:ascii="Maiandra GD" w:hAnsi="Maiandra GD"/>
          <w:sz w:val="23"/>
          <w:szCs w:val="23"/>
        </w:rPr>
      </w:pPr>
      <w:r w:rsidRPr="00C267E0">
        <w:rPr>
          <w:rFonts w:ascii="Maiandra GD" w:hAnsi="Maiandra GD"/>
          <w:sz w:val="23"/>
          <w:szCs w:val="23"/>
        </w:rPr>
        <w:t>3.</w:t>
      </w:r>
    </w:p>
    <w:p w:rsidR="00EB69B0" w:rsidRDefault="00EB69B0" w:rsidP="00EB69B0">
      <w:pPr>
        <w:ind w:left="360"/>
        <w:rPr>
          <w:rFonts w:ascii="Maiandra GD" w:hAnsi="Maiandra GD"/>
          <w:b/>
          <w:sz w:val="23"/>
          <w:szCs w:val="23"/>
          <w:u w:val="single"/>
        </w:rPr>
      </w:pPr>
      <w:proofErr w:type="gramStart"/>
      <w:r>
        <w:rPr>
          <w:rFonts w:ascii="Maiandra GD" w:hAnsi="Maiandra GD"/>
          <w:b/>
          <w:sz w:val="23"/>
          <w:szCs w:val="23"/>
          <w:u w:val="single"/>
        </w:rPr>
        <w:t>Fighting</w:t>
      </w:r>
      <w:r>
        <w:rPr>
          <w:rFonts w:ascii="Maiandra GD" w:hAnsi="Maiandra GD"/>
          <w:b/>
          <w:sz w:val="23"/>
          <w:szCs w:val="23"/>
          <w:u w:val="single"/>
        </w:rPr>
        <w:t xml:space="preserve">  Pg</w:t>
      </w:r>
      <w:proofErr w:type="gramEnd"/>
      <w:r>
        <w:rPr>
          <w:rFonts w:ascii="Maiandra GD" w:hAnsi="Maiandra GD"/>
          <w:b/>
          <w:sz w:val="23"/>
          <w:szCs w:val="23"/>
          <w:u w:val="single"/>
        </w:rPr>
        <w:t>. 51</w:t>
      </w:r>
    </w:p>
    <w:p w:rsidR="00EB69B0" w:rsidRPr="005A1AD2" w:rsidRDefault="00EB69B0" w:rsidP="00EB69B0">
      <w:pPr>
        <w:ind w:left="360"/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22</w:t>
      </w:r>
      <w:r w:rsidRPr="005A1AD2">
        <w:rPr>
          <w:rFonts w:ascii="Maiandra GD" w:hAnsi="Maiandra GD"/>
          <w:sz w:val="23"/>
          <w:szCs w:val="23"/>
        </w:rPr>
        <w:t>.  What happens on your first fight?</w:t>
      </w:r>
    </w:p>
    <w:p w:rsidR="00EB69B0" w:rsidRPr="00EB69B0" w:rsidRDefault="00EB69B0" w:rsidP="00EB69B0">
      <w:pPr>
        <w:ind w:left="360"/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23</w:t>
      </w:r>
      <w:r w:rsidRPr="005A1AD2">
        <w:rPr>
          <w:rFonts w:ascii="Maiandra GD" w:hAnsi="Maiandra GD"/>
          <w:sz w:val="23"/>
          <w:szCs w:val="23"/>
        </w:rPr>
        <w:t>.  What happens on your second fight?</w:t>
      </w:r>
    </w:p>
    <w:p w:rsidR="00EB69B0" w:rsidRPr="00C267E0" w:rsidRDefault="00EB69B0" w:rsidP="00EB69B0">
      <w:pPr>
        <w:ind w:left="360"/>
        <w:rPr>
          <w:rFonts w:ascii="Maiandra GD" w:eastAsia="Batang" w:hAnsi="Maiandra GD"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 xml:space="preserve">Drug and Alcohol </w:t>
      </w:r>
      <w:proofErr w:type="gramStart"/>
      <w:r w:rsidRPr="00C267E0">
        <w:rPr>
          <w:rFonts w:ascii="Maiandra GD" w:eastAsia="Batang" w:hAnsi="Maiandra GD"/>
          <w:b/>
          <w:sz w:val="23"/>
          <w:szCs w:val="23"/>
          <w:u w:val="single"/>
        </w:rPr>
        <w:t>Policy</w:t>
      </w:r>
      <w:r>
        <w:rPr>
          <w:rFonts w:ascii="Maiandra GD" w:eastAsia="Batang" w:hAnsi="Maiandra GD"/>
          <w:b/>
          <w:sz w:val="23"/>
          <w:szCs w:val="23"/>
          <w:u w:val="single"/>
        </w:rPr>
        <w:t xml:space="preserve">  Pg</w:t>
      </w:r>
      <w:proofErr w:type="gramEnd"/>
      <w:r>
        <w:rPr>
          <w:rFonts w:ascii="Maiandra GD" w:eastAsia="Batang" w:hAnsi="Maiandra GD"/>
          <w:b/>
          <w:sz w:val="23"/>
          <w:szCs w:val="23"/>
          <w:u w:val="single"/>
        </w:rPr>
        <w:t>. 31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 xml:space="preserve">First time offenders will be suspended for how many days?  ______  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 xml:space="preserve">   Second time offenders will be suspended for how many days pending expulsion? ______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T/F The drug and alcohol policy is only in effect on school grounds during school hours. ______</w:t>
      </w:r>
    </w:p>
    <w:p w:rsidR="00EB69B0" w:rsidRPr="00EB69B0" w:rsidRDefault="00EB69B0" w:rsidP="00EB69B0">
      <w:pPr>
        <w:ind w:left="360"/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 xml:space="preserve">Electronic </w:t>
      </w:r>
      <w:proofErr w:type="gramStart"/>
      <w:r w:rsidRPr="00C267E0">
        <w:rPr>
          <w:rFonts w:ascii="Maiandra GD" w:eastAsia="Batang" w:hAnsi="Maiandra GD"/>
          <w:b/>
          <w:sz w:val="23"/>
          <w:szCs w:val="23"/>
          <w:u w:val="single"/>
        </w:rPr>
        <w:t>Devices</w:t>
      </w:r>
      <w:r>
        <w:rPr>
          <w:rFonts w:ascii="Maiandra GD" w:eastAsia="Batang" w:hAnsi="Maiandra GD"/>
          <w:b/>
          <w:sz w:val="23"/>
          <w:szCs w:val="23"/>
          <w:u w:val="single"/>
        </w:rPr>
        <w:t xml:space="preserve">  </w:t>
      </w:r>
      <w:proofErr w:type="spellStart"/>
      <w:r>
        <w:rPr>
          <w:rFonts w:ascii="Maiandra GD" w:eastAsia="Batang" w:hAnsi="Maiandra GD"/>
          <w:b/>
          <w:sz w:val="23"/>
          <w:szCs w:val="23"/>
          <w:u w:val="single"/>
        </w:rPr>
        <w:t>Pg</w:t>
      </w:r>
      <w:proofErr w:type="spellEnd"/>
      <w:proofErr w:type="gramEnd"/>
      <w:r>
        <w:rPr>
          <w:rFonts w:ascii="Maiandra GD" w:eastAsia="Batang" w:hAnsi="Maiandra GD"/>
          <w:b/>
          <w:sz w:val="23"/>
          <w:szCs w:val="23"/>
          <w:u w:val="single"/>
        </w:rPr>
        <w:t xml:space="preserve"> 32-33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T/F Your phone is suppos</w:t>
      </w:r>
      <w:r>
        <w:rPr>
          <w:rFonts w:ascii="Maiandra GD" w:eastAsia="Batang" w:hAnsi="Maiandra GD"/>
          <w:sz w:val="23"/>
          <w:szCs w:val="23"/>
        </w:rPr>
        <w:t xml:space="preserve">ed to be turned completely off </w:t>
      </w:r>
      <w:r w:rsidRPr="00C267E0">
        <w:rPr>
          <w:rFonts w:ascii="Maiandra GD" w:eastAsia="Batang" w:hAnsi="Maiandra GD"/>
          <w:sz w:val="23"/>
          <w:szCs w:val="23"/>
        </w:rPr>
        <w:t>and stored out of sight during school hours</w:t>
      </w:r>
      <w:r>
        <w:rPr>
          <w:rFonts w:ascii="Maiandra GD" w:eastAsia="Batang" w:hAnsi="Maiandra GD"/>
          <w:sz w:val="23"/>
          <w:szCs w:val="23"/>
        </w:rPr>
        <w:t xml:space="preserve"> unless it’s being used for learning.  </w:t>
      </w:r>
      <w:r w:rsidRPr="00C267E0">
        <w:rPr>
          <w:rFonts w:ascii="Maiandra GD" w:eastAsia="Batang" w:hAnsi="Maiandra GD"/>
          <w:sz w:val="23"/>
          <w:szCs w:val="23"/>
        </w:rPr>
        <w:t xml:space="preserve"> ______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 xml:space="preserve">Are students allowed to use the elevator?  </w:t>
      </w:r>
      <w:r>
        <w:rPr>
          <w:rFonts w:ascii="Maiandra GD" w:eastAsia="Batang" w:hAnsi="Maiandra GD"/>
          <w:sz w:val="23"/>
          <w:szCs w:val="23"/>
        </w:rPr>
        <w:t>If so, w</w:t>
      </w:r>
      <w:r w:rsidRPr="00C267E0">
        <w:rPr>
          <w:rFonts w:ascii="Maiandra GD" w:eastAsia="Batang" w:hAnsi="Maiandra GD"/>
          <w:sz w:val="23"/>
          <w:szCs w:val="23"/>
        </w:rPr>
        <w:t>hen? _______________________________________________________________________________________</w:t>
      </w:r>
    </w:p>
    <w:p w:rsidR="00EB69B0" w:rsidRPr="00C267E0" w:rsidRDefault="00EB69B0" w:rsidP="00EB69B0">
      <w:pPr>
        <w:ind w:left="360"/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>Hall Passes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 xml:space="preserve"> What do you need to have to leave a class? ____________________________________________________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lastRenderedPageBreak/>
        <w:t>“The first and last 10 minutes of each period are closed”, what does this mean? ______________________________________________________________________________________________________________________________________________________</w:t>
      </w:r>
    </w:p>
    <w:p w:rsidR="00EB69B0" w:rsidRPr="00EB69B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sz w:val="23"/>
          <w:szCs w:val="23"/>
        </w:rPr>
        <w:t xml:space="preserve">What do you need to get into the health office?  </w:t>
      </w:r>
    </w:p>
    <w:p w:rsidR="00EB69B0" w:rsidRPr="00C267E0" w:rsidRDefault="00EB69B0" w:rsidP="00EB69B0">
      <w:pPr>
        <w:pStyle w:val="ListParagraph"/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>Lunch</w:t>
      </w:r>
    </w:p>
    <w:p w:rsidR="00EB69B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 xml:space="preserve">T/F Students are allowed to leave the school during lunch.  </w:t>
      </w:r>
      <w:r>
        <w:rPr>
          <w:rFonts w:ascii="Maiandra GD" w:eastAsia="Batang" w:hAnsi="Maiandra GD"/>
          <w:sz w:val="23"/>
          <w:szCs w:val="23"/>
        </w:rPr>
        <w:t>_____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>
        <w:rPr>
          <w:rFonts w:ascii="Maiandra GD" w:eastAsia="Batang" w:hAnsi="Maiandra GD"/>
          <w:sz w:val="23"/>
          <w:szCs w:val="23"/>
        </w:rPr>
        <w:t xml:space="preserve">If you are going somewhere during lunch (library, a classroom other than the cafeteria, </w:t>
      </w:r>
      <w:proofErr w:type="spellStart"/>
      <w:r>
        <w:rPr>
          <w:rFonts w:ascii="Maiandra GD" w:eastAsia="Batang" w:hAnsi="Maiandra GD"/>
          <w:sz w:val="23"/>
          <w:szCs w:val="23"/>
        </w:rPr>
        <w:t>etc</w:t>
      </w:r>
      <w:proofErr w:type="spellEnd"/>
      <w:r>
        <w:rPr>
          <w:rFonts w:ascii="Maiandra GD" w:eastAsia="Batang" w:hAnsi="Maiandra GD"/>
          <w:sz w:val="23"/>
          <w:szCs w:val="23"/>
        </w:rPr>
        <w:t>) what do you need to have? ____________________________________________________________________</w:t>
      </w:r>
    </w:p>
    <w:p w:rsidR="00EB69B0" w:rsidRPr="00C267E0" w:rsidRDefault="00EB69B0" w:rsidP="00EB69B0">
      <w:pPr>
        <w:ind w:left="360"/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>Pregnant Students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T/F Pregnant students are allowed to miss as many days as they want to. _______</w:t>
      </w:r>
    </w:p>
    <w:p w:rsidR="00EB69B0" w:rsidRPr="00C267E0" w:rsidRDefault="00EB69B0" w:rsidP="00EB69B0">
      <w:pPr>
        <w:ind w:left="360"/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>Privacy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What is the policy on photographing/filming</w:t>
      </w:r>
      <w:r>
        <w:rPr>
          <w:rFonts w:ascii="Maiandra GD" w:eastAsia="Batang" w:hAnsi="Maiandra GD"/>
          <w:sz w:val="23"/>
          <w:szCs w:val="23"/>
        </w:rPr>
        <w:t xml:space="preserve"> other students</w:t>
      </w:r>
      <w:r w:rsidRPr="00C267E0">
        <w:rPr>
          <w:rFonts w:ascii="Maiandra GD" w:eastAsia="Batang" w:hAnsi="Maiandra GD"/>
          <w:sz w:val="23"/>
          <w:szCs w:val="23"/>
        </w:rPr>
        <w:t xml:space="preserve"> in the school? _________________________________________________________________________________________________________________________________________________________________________________________________________________________________</w:t>
      </w:r>
    </w:p>
    <w:p w:rsidR="00EB69B0" w:rsidRPr="00C267E0" w:rsidRDefault="00EB69B0" w:rsidP="00EB69B0">
      <w:pPr>
        <w:ind w:left="360"/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>Prom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T/F Freshmen can attend the prom. ________</w:t>
      </w:r>
    </w:p>
    <w:p w:rsidR="00EB69B0" w:rsidRPr="00C267E0" w:rsidRDefault="00EB69B0" w:rsidP="00EB69B0">
      <w:pPr>
        <w:ind w:left="360"/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>Public Displays of Affection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Inappropriate displays of affection on school grounds will be treated ______________________________.</w:t>
      </w:r>
    </w:p>
    <w:p w:rsidR="00EB69B0" w:rsidRPr="00C267E0" w:rsidRDefault="00EB69B0" w:rsidP="00EB69B0">
      <w:pPr>
        <w:ind w:left="360"/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>Search and Seizure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School authorities can search your locker? ______</w:t>
      </w:r>
      <w:proofErr w:type="gramStart"/>
      <w:r w:rsidRPr="00C267E0">
        <w:rPr>
          <w:rFonts w:ascii="Maiandra GD" w:eastAsia="Batang" w:hAnsi="Maiandra GD"/>
          <w:sz w:val="23"/>
          <w:szCs w:val="23"/>
        </w:rPr>
        <w:t>_  School</w:t>
      </w:r>
      <w:proofErr w:type="gramEnd"/>
      <w:r w:rsidRPr="00C267E0">
        <w:rPr>
          <w:rFonts w:ascii="Maiandra GD" w:eastAsia="Batang" w:hAnsi="Maiandra GD"/>
          <w:sz w:val="23"/>
          <w:szCs w:val="23"/>
        </w:rPr>
        <w:t xml:space="preserve"> authorities can search you? _________.</w:t>
      </w:r>
    </w:p>
    <w:p w:rsidR="00EB69B0" w:rsidRPr="00C267E0" w:rsidRDefault="00EB69B0" w:rsidP="00EB69B0">
      <w:pPr>
        <w:ind w:left="360"/>
        <w:rPr>
          <w:rFonts w:ascii="Maiandra GD" w:eastAsia="Batang" w:hAnsi="Maiandra GD"/>
          <w:b/>
          <w:sz w:val="23"/>
          <w:szCs w:val="23"/>
          <w:u w:val="single"/>
        </w:rPr>
      </w:pPr>
      <w:r w:rsidRPr="00C267E0">
        <w:rPr>
          <w:rFonts w:ascii="Maiandra GD" w:eastAsia="Batang" w:hAnsi="Maiandra GD"/>
          <w:b/>
          <w:sz w:val="23"/>
          <w:szCs w:val="23"/>
          <w:u w:val="single"/>
        </w:rPr>
        <w:t>Tobacco</w:t>
      </w:r>
      <w:r>
        <w:rPr>
          <w:rFonts w:ascii="Maiandra GD" w:eastAsia="Batang" w:hAnsi="Maiandra GD"/>
          <w:b/>
          <w:sz w:val="23"/>
          <w:szCs w:val="23"/>
          <w:u w:val="single"/>
        </w:rPr>
        <w:t xml:space="preserve"> </w:t>
      </w:r>
      <w:proofErr w:type="spellStart"/>
      <w:r>
        <w:rPr>
          <w:rFonts w:ascii="Maiandra GD" w:eastAsia="Batang" w:hAnsi="Maiandra GD"/>
          <w:b/>
          <w:sz w:val="23"/>
          <w:szCs w:val="23"/>
          <w:u w:val="single"/>
        </w:rPr>
        <w:t>pg</w:t>
      </w:r>
      <w:proofErr w:type="spellEnd"/>
      <w:r>
        <w:rPr>
          <w:rFonts w:ascii="Maiandra GD" w:eastAsia="Batang" w:hAnsi="Maiandra GD"/>
          <w:b/>
          <w:sz w:val="23"/>
          <w:szCs w:val="23"/>
          <w:u w:val="single"/>
        </w:rPr>
        <w:t xml:space="preserve"> 77-78</w:t>
      </w:r>
    </w:p>
    <w:p w:rsidR="00EB69B0" w:rsidRPr="00C267E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Possession, chewing, smoking or other use of tobacco and in possession of matches or a lighter will result in:</w:t>
      </w:r>
    </w:p>
    <w:p w:rsidR="00EB69B0" w:rsidRPr="00C267E0" w:rsidRDefault="00EB69B0" w:rsidP="00EB69B0">
      <w:pPr>
        <w:pStyle w:val="ListParagraph"/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1</w:t>
      </w:r>
      <w:r w:rsidRPr="00C267E0">
        <w:rPr>
          <w:rFonts w:ascii="Maiandra GD" w:eastAsia="Batang" w:hAnsi="Maiandra GD"/>
          <w:sz w:val="23"/>
          <w:szCs w:val="23"/>
          <w:vertAlign w:val="superscript"/>
        </w:rPr>
        <w:t>st</w:t>
      </w:r>
      <w:r w:rsidRPr="00C267E0">
        <w:rPr>
          <w:rFonts w:ascii="Maiandra GD" w:eastAsia="Batang" w:hAnsi="Maiandra GD"/>
          <w:sz w:val="23"/>
          <w:szCs w:val="23"/>
        </w:rPr>
        <w:t>-</w:t>
      </w:r>
    </w:p>
    <w:p w:rsidR="00EB69B0" w:rsidRPr="00C267E0" w:rsidRDefault="00EB69B0" w:rsidP="00EB69B0">
      <w:pPr>
        <w:pStyle w:val="ListParagraph"/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2</w:t>
      </w:r>
      <w:r w:rsidRPr="00C267E0">
        <w:rPr>
          <w:rFonts w:ascii="Maiandra GD" w:eastAsia="Batang" w:hAnsi="Maiandra GD"/>
          <w:sz w:val="23"/>
          <w:szCs w:val="23"/>
          <w:vertAlign w:val="superscript"/>
        </w:rPr>
        <w:t>nd</w:t>
      </w:r>
      <w:r w:rsidRPr="00C267E0">
        <w:rPr>
          <w:rFonts w:ascii="Maiandra GD" w:eastAsia="Batang" w:hAnsi="Maiandra GD"/>
          <w:sz w:val="23"/>
          <w:szCs w:val="23"/>
        </w:rPr>
        <w:t>-</w:t>
      </w:r>
    </w:p>
    <w:p w:rsidR="00EB69B0" w:rsidRPr="00C267E0" w:rsidRDefault="00EB69B0" w:rsidP="00EB69B0">
      <w:pPr>
        <w:pStyle w:val="ListParagraph"/>
        <w:rPr>
          <w:rFonts w:ascii="Maiandra GD" w:eastAsia="Batang" w:hAnsi="Maiandra GD"/>
          <w:sz w:val="23"/>
          <w:szCs w:val="23"/>
        </w:rPr>
      </w:pPr>
      <w:r w:rsidRPr="00C267E0">
        <w:rPr>
          <w:rFonts w:ascii="Maiandra GD" w:eastAsia="Batang" w:hAnsi="Maiandra GD"/>
          <w:sz w:val="23"/>
          <w:szCs w:val="23"/>
        </w:rPr>
        <w:t>3</w:t>
      </w:r>
      <w:r w:rsidRPr="00C267E0">
        <w:rPr>
          <w:rFonts w:ascii="Maiandra GD" w:eastAsia="Batang" w:hAnsi="Maiandra GD"/>
          <w:sz w:val="23"/>
          <w:szCs w:val="23"/>
          <w:vertAlign w:val="superscript"/>
        </w:rPr>
        <w:t>rd</w:t>
      </w:r>
      <w:r w:rsidRPr="00C267E0">
        <w:rPr>
          <w:rFonts w:ascii="Maiandra GD" w:eastAsia="Batang" w:hAnsi="Maiandra GD"/>
          <w:sz w:val="23"/>
          <w:szCs w:val="23"/>
        </w:rPr>
        <w:t>-</w:t>
      </w:r>
    </w:p>
    <w:p w:rsidR="00EB69B0" w:rsidRDefault="00EB69B0" w:rsidP="00EB69B0">
      <w:pPr>
        <w:pStyle w:val="ListParagraph"/>
        <w:rPr>
          <w:rFonts w:ascii="Maiandra GD" w:eastAsia="Batang" w:hAnsi="Maiandra GD"/>
          <w:sz w:val="23"/>
          <w:szCs w:val="23"/>
        </w:rPr>
      </w:pPr>
      <w:r>
        <w:rPr>
          <w:rFonts w:ascii="Maiandra GD" w:eastAsia="Batang" w:hAnsi="Maiandra GD"/>
          <w:sz w:val="23"/>
          <w:szCs w:val="23"/>
        </w:rPr>
        <w:t>4+-</w:t>
      </w:r>
    </w:p>
    <w:p w:rsidR="00EB69B0" w:rsidRPr="00EB69B0" w:rsidRDefault="00EB69B0" w:rsidP="00EB69B0">
      <w:pPr>
        <w:rPr>
          <w:rFonts w:ascii="Maiandra GD" w:eastAsia="Batang" w:hAnsi="Maiandra GD"/>
          <w:b/>
          <w:sz w:val="23"/>
          <w:szCs w:val="23"/>
        </w:rPr>
      </w:pPr>
      <w:r w:rsidRPr="00EB69B0">
        <w:rPr>
          <w:rFonts w:ascii="Maiandra GD" w:eastAsia="Batang" w:hAnsi="Maiandra GD"/>
          <w:b/>
          <w:sz w:val="23"/>
          <w:szCs w:val="23"/>
        </w:rPr>
        <w:t>Emergencies</w:t>
      </w:r>
    </w:p>
    <w:p w:rsidR="00EB69B0" w:rsidRPr="00EB69B0" w:rsidRDefault="00EB69B0" w:rsidP="00EB69B0">
      <w:pPr>
        <w:pStyle w:val="ListParagraph"/>
        <w:numPr>
          <w:ilvl w:val="0"/>
          <w:numId w:val="3"/>
        </w:numPr>
        <w:rPr>
          <w:rFonts w:ascii="Maiandra GD" w:eastAsia="Batang" w:hAnsi="Maiandra GD"/>
          <w:sz w:val="23"/>
          <w:szCs w:val="23"/>
        </w:rPr>
      </w:pPr>
      <w:r>
        <w:rPr>
          <w:rFonts w:ascii="Maiandra GD" w:eastAsia="Batang" w:hAnsi="Maiandra GD"/>
          <w:sz w:val="23"/>
          <w:szCs w:val="23"/>
        </w:rPr>
        <w:t xml:space="preserve">Do you know where to go in all of your classes for fire and safe shelter drills?  Yes </w:t>
      </w:r>
      <w:r>
        <w:rPr>
          <w:rFonts w:ascii="Maiandra GD" w:eastAsia="Batang" w:hAnsi="Maiandra GD"/>
          <w:sz w:val="23"/>
          <w:szCs w:val="23"/>
        </w:rPr>
        <w:tab/>
        <w:t>No</w:t>
      </w:r>
    </w:p>
    <w:sectPr w:rsidR="00EB69B0" w:rsidRPr="00EB69B0" w:rsidSect="00EB6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9C9"/>
    <w:multiLevelType w:val="hybridMultilevel"/>
    <w:tmpl w:val="D378524A"/>
    <w:lvl w:ilvl="0" w:tplc="A7248588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77D"/>
    <w:multiLevelType w:val="hybridMultilevel"/>
    <w:tmpl w:val="D9484E40"/>
    <w:lvl w:ilvl="0" w:tplc="EB9A0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0E46"/>
    <w:multiLevelType w:val="hybridMultilevel"/>
    <w:tmpl w:val="AE00E512"/>
    <w:lvl w:ilvl="0" w:tplc="E8FA7644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49B5"/>
    <w:multiLevelType w:val="hybridMultilevel"/>
    <w:tmpl w:val="F0DCF100"/>
    <w:lvl w:ilvl="0" w:tplc="18083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D5553"/>
    <w:multiLevelType w:val="hybridMultilevel"/>
    <w:tmpl w:val="035EB01E"/>
    <w:lvl w:ilvl="0" w:tplc="802E0B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0"/>
    <w:rsid w:val="0002655B"/>
    <w:rsid w:val="00E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E901D-6621-4ECE-B158-4FA64163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B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B6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Scott</dc:creator>
  <cp:keywords/>
  <dc:description/>
  <cp:lastModifiedBy>Kim M. Scott</cp:lastModifiedBy>
  <cp:revision>1</cp:revision>
  <cp:lastPrinted>2016-07-28T16:27:00Z</cp:lastPrinted>
  <dcterms:created xsi:type="dcterms:W3CDTF">2016-07-28T16:09:00Z</dcterms:created>
  <dcterms:modified xsi:type="dcterms:W3CDTF">2016-07-28T16:27:00Z</dcterms:modified>
</cp:coreProperties>
</file>